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96718" w:rsidRPr="00296718" w:rsidRDefault="00296718" w:rsidP="0029671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Анализ работы</w:t>
      </w:r>
    </w:p>
    <w:p w:rsidR="00296718" w:rsidRPr="00296718" w:rsidRDefault="00296718" w:rsidP="0029671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Совета профилактики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КГУ «Основная средняя школа села Гордеевка»</w:t>
      </w:r>
    </w:p>
    <w:p w:rsidR="00296718" w:rsidRPr="00296718" w:rsidRDefault="00296718" w:rsidP="0029671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 2023-2024</w:t>
      </w:r>
      <w:r w:rsidRPr="00296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В школе организована работа Совета профилактики.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 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Совета профилактики: оказание своевременной и квалифицированной помощи детям, подросткам и их семьям, попавшим в сложные социальные, семейные, педагогические и прочие ситуации.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работы: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организация взаимодействия социально-педагогических и прочих структур в решении проблем несовершеннолетних;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-создание условий для успешной социальной адаптации несовершеннолетних, раскрытие их творческого потенциала и жизненного самоопределения;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-организация социального патронажа детей и подростков и (или) их семей, рассматриваемых на заседании Совета;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 обеспечение целенаправленного педагогического, правового влияния на поведение и деятельность детей и подростков школы.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2024-2025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учебном году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ыло запланировано 5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заседаний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Совета профилактики, проведено 5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заседаний. На заседаниях рассматривались личные дела учащихся, требующих особого внимания, заслушивались отчеты классных руководителей и педагога дополнительного образования о занятости учащихся в кружках, отчет о работе с учащимися по пропаганде здорового образа жизни, профилактике правонарушений. Работа по профилактике правонарушений проводилась согласно плану, который составляется ежегодно на 1 сентября учебного года. Все запланированные заседания проходили в срок. Велась индивидуальная профилактическая работа с обучающимися и их родителями. </w:t>
      </w:r>
      <w:proofErr w:type="gramStart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На каждое заседание приглашались родители обучающихся, которые нарушают дисциплину, пропускают занятия без уважительных причин, неуважительно относятся к учителям и одноклассникам.</w:t>
      </w:r>
      <w:proofErr w:type="gramEnd"/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достижения положительных результатов Совет профилактики руководствовался законом «Об образовании», «Конвенцией о правах ребенка», нормативными, федеральными законами «Об основах системы профилактики безнадзорности и правонарушений среди несовершеннолетних», «Об основных гарантиях ребенка».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предупреждения безнадзорности и правонарушений несовершеннолетних, пропаганде здорового образа жизни, формировании 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законопослушного поведения обучающихся, во исполнение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закона 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«Об основах системы профилактики безнадзорности и правонарушений несовершеннолетних » в школе проводилась работа по выявлению учащихся, находящихся в социально опасном положении, неблагополучных семей, трудных подростков, родителей, уклоняющихся от воспитания детей.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Велся мониторинг занятости учащихся в кружках. Из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ниторинга следует, что 2023-2024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учебного года во внеурочную деяте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льность было задействовано 100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% учащихся.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Учащихся, состоящих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внутришкольном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 уделялось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семьям,в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которых дети проживают с отчимом, многодетным семьям, неполным семьям.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Членами Совета профилактики регулярно посещались на дому семьи учащихся, пропускающих занятия с целью выяснить, по какой причине отсутствовал ученик в школе. Составлены акты посещений.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Велась работа по пропаганде здорового образа жизни. Формы работы разнообразны: тематические часы, «круглые стол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ы», конкурсы рисунков буклетов, акции,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челленджи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С учащимися проведено анкетирова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 «Что я знаю 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буллинге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едагог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-психолог школы-Максименко Л.А.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проводила работу по профилактике  и выявлению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суицидального проявления у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проводилось анкетирование для учащихся 5-9 класса проведено анкетирование «Здоровый образ жизни». «Сколько в тебе грусти». С учащимися 7- 9 классов проведена беседа «Как не попасть в беду», с целью профилактики употребления </w:t>
      </w:r>
      <w:proofErr w:type="spellStart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психоактивных</w:t>
      </w:r>
      <w:proofErr w:type="spellEnd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веществ.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Организованы и проведены мероприятия</w:t>
      </w:r>
      <w:proofErr w:type="gramStart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посвященные здоровому образу жизни и Дню борьбы со </w:t>
      </w:r>
      <w:proofErr w:type="spellStart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СПИДом</w:t>
      </w:r>
      <w:proofErr w:type="spellEnd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Дню борьбы с </w:t>
      </w:r>
      <w:proofErr w:type="spellStart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табакокурением</w:t>
      </w:r>
      <w:proofErr w:type="spellEnd"/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( классные часы, беседы, конкурсы рисунков, плакатов)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В подготовку и проведение школьных мероприятий вовлекались учащиеся, требующие особого внимания.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сентябре было проведено анонимное </w:t>
      </w:r>
      <w:proofErr w:type="spellStart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онлайн-тестирование</w:t>
      </w:r>
      <w:proofErr w:type="spellEnd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учащихся, с целью выявления употребления наркотических веществ и алкогольных напитков.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профилактике дорожно-транспортных происшествий проведены классные часы, беседы, инструктажи по ПДД под девизом «Внимание – дети!», библиотечные часы, соревнования «Безопасное колесо», выпущены буклеты, памятки, что дало положительные результаты.</w:t>
      </w:r>
      <w:proofErr w:type="gramEnd"/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было зафиксировано ни одного случая ДТП с участие детей.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Были запланированы классными руководителями и проведены классные часы по вопросам правового воспитания, изучения Устава школы, законов </w:t>
      </w:r>
      <w:r w:rsidR="003017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Казахстан 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по административной и уголовной ответственности несовершеннолетних за совершение правонарушений и преступлений «Уроки для детей и их родителей», часы общения « Знаешь ли ты закон».</w:t>
      </w:r>
    </w:p>
    <w:p w:rsidR="00296718" w:rsidRPr="00296718" w:rsidRDefault="0030174B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Проводились общешкольные и классные родительские собрания,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Проанализировав деятельность Совета профилактики за </w:t>
      </w:r>
      <w:r w:rsidR="003017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2023-2024 </w:t>
      </w: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год можно сделать следующие </w:t>
      </w:r>
      <w:r w:rsidRPr="00296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выводы: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 Совета профилактики велась в соответствие с планом работы и носила системный характер;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-работа с родителями была эффективной и была направлена на реализацию воспитательных вопросов школы;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-работа по пропаганде здорового образа жизни велась, вовлечению учащихся во внеурочную занятость велась на хорошем уровне.</w:t>
      </w:r>
    </w:p>
    <w:p w:rsidR="00296718" w:rsidRPr="00296718" w:rsidRDefault="0030174B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на 2024-2025</w:t>
      </w:r>
      <w:r w:rsidR="00296718" w:rsidRPr="00296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год: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-активизироват</w:t>
      </w:r>
      <w:r w:rsidR="003017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работу с </w:t>
      </w:r>
      <w:proofErr w:type="spellStart"/>
      <w:r w:rsidR="0030174B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учащимися</w:t>
      </w:r>
      <w:proofErr w:type="gramStart"/>
      <w:r w:rsidR="0030174B">
        <w:rPr>
          <w:rFonts w:ascii="Times New Roman" w:eastAsia="Times New Roman" w:hAnsi="Times New Roman" w:cs="Times New Roman"/>
          <w:color w:val="000000"/>
          <w:sz w:val="28"/>
          <w:szCs w:val="28"/>
        </w:rPr>
        <w:t>,р</w:t>
      </w:r>
      <w:proofErr w:type="gramEnd"/>
      <w:r w:rsidR="0030174B">
        <w:rPr>
          <w:rFonts w:ascii="Times New Roman" w:eastAsia="Times New Roman" w:hAnsi="Times New Roman" w:cs="Times New Roman"/>
          <w:color w:val="000000"/>
          <w:sz w:val="28"/>
          <w:szCs w:val="28"/>
        </w:rPr>
        <w:t>одителями</w:t>
      </w:r>
      <w:proofErr w:type="spellEnd"/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продолжить правовую работу с учащимися и их родителями и более активно вовлекать родителей в воспитательный процесс;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-продолжить работу по профилактике суицидального поведения, пропаганде ЗОЖ, как среди учащихся, так и среди их родителей.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-активизировать работу с родителями по вопросу воспитания детей в семье, жестокого обращения с детьми;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718">
        <w:rPr>
          <w:rFonts w:ascii="Times New Roman" w:eastAsia="Times New Roman" w:hAnsi="Times New Roman" w:cs="Times New Roman"/>
          <w:color w:val="000000"/>
          <w:sz w:val="28"/>
          <w:szCs w:val="28"/>
        </w:rPr>
        <w:t>-продолжить активную работу по предотвращению ДТП среди учащихся школы.</w:t>
      </w: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96718" w:rsidRPr="00296718" w:rsidRDefault="00296718" w:rsidP="002967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6718">
        <w:rPr>
          <w:rFonts w:ascii="Times New Roman" w:eastAsia="Times New Roman" w:hAnsi="Times New Roman" w:cs="Times New Roman"/>
          <w:color w:val="000000"/>
          <w:sz w:val="24"/>
          <w:szCs w:val="24"/>
        </w:rPr>
        <w:t>Зам. директ</w:t>
      </w:r>
      <w:r w:rsidR="0030174B" w:rsidRPr="003017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 по </w:t>
      </w:r>
      <w:proofErr w:type="spellStart"/>
      <w:r w:rsidR="0030174B" w:rsidRPr="0030174B">
        <w:rPr>
          <w:rFonts w:ascii="Times New Roman" w:eastAsia="Times New Roman" w:hAnsi="Times New Roman" w:cs="Times New Roman"/>
          <w:color w:val="000000"/>
          <w:sz w:val="24"/>
          <w:szCs w:val="24"/>
        </w:rPr>
        <w:t>ВР-Н</w:t>
      </w:r>
      <w:proofErr w:type="gramStart"/>
      <w:r w:rsidR="0030174B" w:rsidRPr="0030174B">
        <w:rPr>
          <w:rFonts w:ascii="Times New Roman" w:eastAsia="Times New Roman" w:hAnsi="Times New Roman" w:cs="Times New Roman"/>
          <w:color w:val="000000"/>
          <w:sz w:val="24"/>
          <w:szCs w:val="24"/>
        </w:rPr>
        <w:t>.Е</w:t>
      </w:r>
      <w:proofErr w:type="gramEnd"/>
      <w:r w:rsidR="0030174B" w:rsidRPr="0030174B">
        <w:rPr>
          <w:rFonts w:ascii="Times New Roman" w:eastAsia="Times New Roman" w:hAnsi="Times New Roman" w:cs="Times New Roman"/>
          <w:color w:val="000000"/>
          <w:sz w:val="24"/>
          <w:szCs w:val="24"/>
        </w:rPr>
        <w:t>рухина</w:t>
      </w:r>
      <w:proofErr w:type="spellEnd"/>
    </w:p>
    <w:p w:rsidR="007760D7" w:rsidRDefault="007760D7"/>
    <w:sectPr w:rsidR="00776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6718"/>
    <w:rsid w:val="00296718"/>
    <w:rsid w:val="0030174B"/>
    <w:rsid w:val="00776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67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2967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67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2967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671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96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96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7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8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48775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4636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8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36693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20378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2025-01-28T08:14:00Z</dcterms:created>
  <dcterms:modified xsi:type="dcterms:W3CDTF">2025-01-28T08:27:00Z</dcterms:modified>
</cp:coreProperties>
</file>